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EE7E" w14:textId="6FB3978E" w:rsidR="00AC534F" w:rsidRDefault="00AC534F" w:rsidP="00FC56DA">
      <w:pPr>
        <w:jc w:val="center"/>
        <w:rPr>
          <w:b/>
        </w:rPr>
      </w:pPr>
      <w:r w:rsidRPr="00AC534F">
        <w:rPr>
          <w:b/>
          <w:lang w:val="vi-VN"/>
        </w:rPr>
        <w:t>ĐÁP ÁN &amp; THANG ĐIỂM ĐỊA 1</w:t>
      </w:r>
      <w:r w:rsidRPr="00AC534F">
        <w:rPr>
          <w:b/>
        </w:rPr>
        <w:t>1</w:t>
      </w:r>
      <w:r w:rsidR="00880B32">
        <w:rPr>
          <w:b/>
        </w:rPr>
        <w:t xml:space="preserve"> </w:t>
      </w:r>
      <w:r w:rsidR="00A97935">
        <w:rPr>
          <w:b/>
        </w:rPr>
        <w:t>TN</w:t>
      </w:r>
      <w:bookmarkStart w:id="0" w:name="_GoBack"/>
      <w:bookmarkEnd w:id="0"/>
    </w:p>
    <w:p w14:paraId="0F07ED91" w14:textId="77777777" w:rsidR="00880B32" w:rsidRPr="00FC56DA" w:rsidRDefault="00880B32" w:rsidP="00AC534F">
      <w:pPr>
        <w:spacing w:before="240"/>
        <w:jc w:val="center"/>
        <w:rPr>
          <w:b/>
          <w:sz w:val="2"/>
          <w:szCs w:val="16"/>
        </w:rPr>
      </w:pPr>
    </w:p>
    <w:tbl>
      <w:tblPr>
        <w:tblW w:w="9144" w:type="dxa"/>
        <w:tblInd w:w="93" w:type="dxa"/>
        <w:tblLook w:val="04A0" w:firstRow="1" w:lastRow="0" w:firstColumn="1" w:lastColumn="0" w:noHBand="0" w:noVBand="1"/>
      </w:tblPr>
      <w:tblGrid>
        <w:gridCol w:w="736"/>
        <w:gridCol w:w="550"/>
        <w:gridCol w:w="790"/>
        <w:gridCol w:w="280"/>
        <w:gridCol w:w="736"/>
        <w:gridCol w:w="550"/>
        <w:gridCol w:w="790"/>
        <w:gridCol w:w="280"/>
        <w:gridCol w:w="736"/>
        <w:gridCol w:w="550"/>
        <w:gridCol w:w="790"/>
        <w:gridCol w:w="280"/>
        <w:gridCol w:w="736"/>
        <w:gridCol w:w="550"/>
        <w:gridCol w:w="790"/>
      </w:tblGrid>
      <w:tr w:rsidR="00880B32" w:rsidRPr="00880B32" w14:paraId="7D2879BB" w14:textId="77777777" w:rsidTr="004F7AAD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85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70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64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9FA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032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ED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7D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BE29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52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13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BD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148F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C4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26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FBC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</w:tr>
      <w:tr w:rsidR="00322B83" w:rsidRPr="00880B32" w14:paraId="67A59138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45B" w14:textId="3C0F3412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F7A" w14:textId="69114B1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2E7" w14:textId="34353302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439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5BB" w14:textId="310B271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DC4" w14:textId="433C0262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BB8E" w14:textId="1D1539D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FA18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DCF" w14:textId="57531F4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809" w14:textId="7D9E615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594F" w14:textId="185F410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DEB9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3CC" w14:textId="16E4E73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4DD" w14:textId="0087E14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DE43" w14:textId="20DC039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</w:tr>
      <w:tr w:rsidR="00322B83" w:rsidRPr="00880B32" w14:paraId="6718321D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C3A" w14:textId="4985A93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2B6" w14:textId="7E4478C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18E" w14:textId="2689382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4EF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AE0" w14:textId="661ABB6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533" w14:textId="21E924C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DB6" w14:textId="40BD0DB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9671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5966" w14:textId="7A71D5E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A8F" w14:textId="366D5678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4E2" w14:textId="25D56B8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2023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B6FB" w14:textId="19B83AD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3F9" w14:textId="7F8302B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AAA" w14:textId="6F51906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</w:tr>
      <w:tr w:rsidR="00322B83" w:rsidRPr="00880B32" w14:paraId="7E979BDC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1E1" w14:textId="5CC5E6E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B6F" w14:textId="23251E28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ADE" w14:textId="187A374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3AC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C0D" w14:textId="118B923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BE7" w14:textId="59F45283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3D7" w14:textId="76A1891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E6A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425" w14:textId="1437265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EE6" w14:textId="24F7D86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721" w14:textId="68931AA8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E435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937" w14:textId="3AFDD8E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328" w14:textId="45BF0B6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6A4" w14:textId="45DA208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</w:tr>
      <w:tr w:rsidR="00322B83" w:rsidRPr="00880B32" w14:paraId="000CB879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18C" w14:textId="35B16613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D9E" w14:textId="7C4528B2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45B" w14:textId="546FC058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EB8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5D4" w14:textId="5E18B47F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FD1" w14:textId="206FC03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AB0" w14:textId="370E932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988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E12" w14:textId="08AB6D3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D67" w14:textId="373990C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91F" w14:textId="7982734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06A5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6B9" w14:textId="70A6229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791" w14:textId="29AD4A3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700" w14:textId="455FE04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  <w:tr w:rsidR="00322B83" w:rsidRPr="00880B32" w14:paraId="56F64B7B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BBE6" w14:textId="2F6397C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40A" w14:textId="4A0274F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E95" w14:textId="50CEC0B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E50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823" w14:textId="70B9823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F831" w14:textId="23D6350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4D8" w14:textId="3F94677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286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9A3" w14:textId="6F2568B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EE7" w14:textId="5138B49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1D9" w14:textId="2C7E629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41B5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F94" w14:textId="0AF46A0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7026" w14:textId="77570E5F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468" w14:textId="693AACEF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322B83" w:rsidRPr="00880B32" w14:paraId="57796D43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7B5" w14:textId="7EA639A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D56B" w14:textId="63A440E2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B77" w14:textId="2BB4714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3D04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4CD" w14:textId="30CED27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47D9" w14:textId="11A1EC1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5B2" w14:textId="2826415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CDD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3E7" w14:textId="0613A51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1B0" w14:textId="54000A6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C54" w14:textId="2BFB959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F9E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B7" w14:textId="01A2D1A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DE9" w14:textId="1068EE9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EE8" w14:textId="24F8289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  <w:tr w:rsidR="00322B83" w:rsidRPr="00880B32" w14:paraId="4BA43779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B27" w14:textId="4E5865E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2DF" w14:textId="3AD373C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A0F1" w14:textId="7515BA9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807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C5D" w14:textId="2219671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1FD" w14:textId="2F0A77A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775" w14:textId="25C8B2C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B776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92E" w14:textId="5F8BA92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636" w14:textId="16FD094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A9B1" w14:textId="5726A65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CE5C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7D7" w14:textId="445BB912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AB1" w14:textId="2B98070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E3E" w14:textId="53C8B02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</w:tr>
      <w:tr w:rsidR="00322B83" w:rsidRPr="00880B32" w14:paraId="6B1A5A31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0CD2" w14:textId="16A742C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DBC3" w14:textId="4F10BB9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AE7" w14:textId="2BA3E28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933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5BA" w14:textId="1B7DDB3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65C" w14:textId="71988A5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8F95" w14:textId="1241FC8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789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348" w14:textId="01E3220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A0F" w14:textId="77F2629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6050" w14:textId="221BED3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61C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1356" w14:textId="3E30BAB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B0E" w14:textId="03E6D3A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F46" w14:textId="0DE3629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</w:tr>
      <w:tr w:rsidR="00322B83" w:rsidRPr="00880B32" w14:paraId="2096C417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FADD" w14:textId="16BCAD6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43C" w14:textId="76AD4B2F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6B1" w14:textId="7C5F6F5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66B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A12" w14:textId="31FCCB8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079" w14:textId="2207374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2D49" w14:textId="0BF80F0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8F9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13F" w14:textId="22185FA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117" w14:textId="380FAA7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7C14" w14:textId="45BF60B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453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B73" w14:textId="202FAA3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690" w14:textId="7F9029F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9FB5" w14:textId="2E50158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322B83" w:rsidRPr="00880B32" w14:paraId="664FB651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7F5" w14:textId="2F34FC7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548" w14:textId="52A7C73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ED9" w14:textId="6840AB73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FB2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05E" w14:textId="1FE6C18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28A" w14:textId="219C897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A30" w14:textId="524414B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3CE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16E" w14:textId="385F089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09A" w14:textId="147A0DC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8BA" w14:textId="1D90C0F8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6CE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8BA" w14:textId="375DBCBF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634" w14:textId="10A0DDD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28A" w14:textId="5069F5E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</w:tr>
      <w:tr w:rsidR="00322B83" w:rsidRPr="00880B32" w14:paraId="02C220B0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27A1" w14:textId="44F2C0FF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C0A" w14:textId="2D8C912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93A" w14:textId="7E44C4E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562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D19" w14:textId="3D0EBC1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286" w14:textId="46E9088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B5F" w14:textId="21E1A2C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A4D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6D5" w14:textId="49167042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F53" w14:textId="537A973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3BE" w14:textId="6C261EE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88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127" w14:textId="05C444D8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83B" w14:textId="5626F248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8B6" w14:textId="68EE592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</w:tr>
      <w:tr w:rsidR="00322B83" w:rsidRPr="00880B32" w14:paraId="74572EE6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A912" w14:textId="05E0F65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D08" w14:textId="1E98253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F1E" w14:textId="5A86127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E91D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7DC" w14:textId="1504642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32B" w14:textId="7CFB193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710" w14:textId="1E42466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C6F9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2975" w14:textId="6705732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FAA" w14:textId="7D6F5B3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7583" w14:textId="4D784974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385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03E" w14:textId="0AD3088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CF0" w14:textId="16AF727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B1C" w14:textId="40A1BFC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322B83" w:rsidRPr="00880B32" w14:paraId="6A280010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5D0" w14:textId="0DAB903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8AEF" w14:textId="7B3ABA8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BA7" w14:textId="44C6792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4CA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B3F" w14:textId="258DB76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CC4" w14:textId="44D662C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C9D" w14:textId="1D4BC53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2D4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927" w14:textId="5083EB7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AB7" w14:textId="4E818D01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764" w14:textId="596D484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0B1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3F8" w14:textId="6568883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761" w14:textId="56DCEB68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641" w14:textId="52EB8D22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  <w:tr w:rsidR="00322B83" w:rsidRPr="00880B32" w14:paraId="60A5888F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559" w14:textId="529DA54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184" w14:textId="663E92B5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1B0" w14:textId="525B03EB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C146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714" w14:textId="38699283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380" w14:textId="6E86C4E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B4A" w14:textId="19990ACF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543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D15" w14:textId="02CF516E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55A" w14:textId="7AC6F78F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7CE" w14:textId="25C39732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F9A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F66" w14:textId="270FDE4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EB1" w14:textId="70D0CF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90E" w14:textId="33F41BAF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322B83" w:rsidRPr="00880B32" w14:paraId="187648FC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422" w14:textId="68BC5C1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28E" w14:textId="4BCD3FB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222" w14:textId="58CEA15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64F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E403" w14:textId="41B2AA6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396" w14:textId="75BB45A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BEE" w14:textId="53A726FC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1C85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2BD" w14:textId="71F485A8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6DE2" w14:textId="5A7C903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D0B" w14:textId="2925B8C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85F3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C9" w14:textId="5EF7A8C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DC3" w14:textId="1FA68973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B44" w14:textId="6E6784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  <w:tr w:rsidR="00322B83" w:rsidRPr="00880B32" w14:paraId="089674B5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7C1" w14:textId="213EF25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102D" w14:textId="75689733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681" w14:textId="10D9634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69A0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C5E" w14:textId="7A92D4A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4C3" w14:textId="7CB1E656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2AD" w14:textId="23A1B4F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56B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0AF" w14:textId="61990B8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6DB" w14:textId="0B51F97A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53B" w14:textId="3FE85C60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413" w14:textId="77777777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5FF" w14:textId="59B3844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137" w14:textId="6D3B7FED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BD6" w14:textId="20E9A539" w:rsidR="00322B83" w:rsidRPr="00322B83" w:rsidRDefault="00322B83" w:rsidP="00880B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B8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</w:tr>
    </w:tbl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8366"/>
        <w:gridCol w:w="1011"/>
      </w:tblGrid>
      <w:tr w:rsidR="00322B83" w:rsidRPr="005C2596" w14:paraId="0A04B315" w14:textId="77777777" w:rsidTr="005D0595">
        <w:tc>
          <w:tcPr>
            <w:tcW w:w="851" w:type="dxa"/>
          </w:tcPr>
          <w:p w14:paraId="64C9F9FB" w14:textId="77777777" w:rsidR="00322B83" w:rsidRPr="005C2596" w:rsidRDefault="00322B83" w:rsidP="00F53A54">
            <w:pPr>
              <w:jc w:val="center"/>
              <w:rPr>
                <w:b/>
                <w:sz w:val="26"/>
                <w:szCs w:val="26"/>
              </w:rPr>
            </w:pPr>
            <w:r w:rsidRPr="005C259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366" w:type="dxa"/>
          </w:tcPr>
          <w:p w14:paraId="338800EE" w14:textId="77777777" w:rsidR="00322B83" w:rsidRPr="005C2596" w:rsidRDefault="00322B83" w:rsidP="00F53A54">
            <w:pPr>
              <w:jc w:val="center"/>
              <w:rPr>
                <w:b/>
                <w:sz w:val="26"/>
                <w:szCs w:val="26"/>
              </w:rPr>
            </w:pPr>
            <w:r w:rsidRPr="005C2596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011" w:type="dxa"/>
          </w:tcPr>
          <w:p w14:paraId="03986FC6" w14:textId="77777777" w:rsidR="00322B83" w:rsidRPr="005C2596" w:rsidRDefault="00322B83" w:rsidP="00F53A54">
            <w:pPr>
              <w:jc w:val="center"/>
              <w:rPr>
                <w:b/>
                <w:sz w:val="26"/>
                <w:szCs w:val="26"/>
              </w:rPr>
            </w:pPr>
            <w:r w:rsidRPr="005C2596">
              <w:rPr>
                <w:b/>
                <w:sz w:val="26"/>
                <w:szCs w:val="26"/>
              </w:rPr>
              <w:t>ĐIỂM</w:t>
            </w:r>
          </w:p>
        </w:tc>
      </w:tr>
      <w:tr w:rsidR="00322B83" w:rsidRPr="005C2596" w14:paraId="77644D57" w14:textId="77777777" w:rsidTr="005D0595">
        <w:tc>
          <w:tcPr>
            <w:tcW w:w="851" w:type="dxa"/>
          </w:tcPr>
          <w:p w14:paraId="7156F049" w14:textId="77777777" w:rsidR="00322B83" w:rsidRPr="005C2596" w:rsidRDefault="00322B83" w:rsidP="00F53A54">
            <w:pPr>
              <w:jc w:val="center"/>
              <w:rPr>
                <w:b/>
                <w:sz w:val="26"/>
                <w:szCs w:val="26"/>
              </w:rPr>
            </w:pPr>
            <w:r w:rsidRPr="005C2596">
              <w:rPr>
                <w:b/>
                <w:sz w:val="26"/>
                <w:szCs w:val="26"/>
              </w:rPr>
              <w:t xml:space="preserve">Câu 1 </w:t>
            </w:r>
          </w:p>
        </w:tc>
        <w:tc>
          <w:tcPr>
            <w:tcW w:w="8366" w:type="dxa"/>
          </w:tcPr>
          <w:p w14:paraId="2F4D218C" w14:textId="77777777" w:rsidR="00322B83" w:rsidRPr="005C2596" w:rsidRDefault="00322B83" w:rsidP="00F53A54">
            <w:pPr>
              <w:ind w:right="340"/>
              <w:rPr>
                <w:i/>
                <w:sz w:val="26"/>
                <w:szCs w:val="26"/>
              </w:rPr>
            </w:pPr>
            <w:r w:rsidRPr="005C2596">
              <w:rPr>
                <w:bCs/>
                <w:i/>
                <w:sz w:val="26"/>
                <w:szCs w:val="26"/>
                <w:bdr w:val="none" w:sz="0" w:space="0" w:color="auto" w:frame="1"/>
              </w:rPr>
              <w:t>a.Vị trí địa lí</w:t>
            </w:r>
          </w:p>
          <w:p w14:paraId="3D0CC975" w14:textId="77777777" w:rsidR="00322B83" w:rsidRPr="005C2596" w:rsidRDefault="00322B83" w:rsidP="00F53A54">
            <w:pPr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            +  Nằm ở 2 châu lục Á – Âu</w:t>
            </w:r>
          </w:p>
          <w:p w14:paraId="2E995FED" w14:textId="77777777" w:rsidR="00322B83" w:rsidRPr="005C2596" w:rsidRDefault="00322B83" w:rsidP="00F53A54">
            <w:pPr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            + Giáp 14 nước ở phía nam và tây-tây nam.</w:t>
            </w:r>
          </w:p>
          <w:p w14:paraId="4D01D972" w14:textId="77777777" w:rsidR="00322B83" w:rsidRPr="005C2596" w:rsidRDefault="00322B83" w:rsidP="00F53A54">
            <w:pPr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            + Phía bắc, phía đông, phía tây và tây nam đều giáp biển-đại dương.</w:t>
            </w:r>
          </w:p>
          <w:p w14:paraId="5AFFB5CA" w14:textId="77777777" w:rsidR="00322B83" w:rsidRPr="005C2596" w:rsidRDefault="00322B83" w:rsidP="00F53A54">
            <w:pPr>
              <w:ind w:right="340"/>
              <w:rPr>
                <w:i/>
                <w:sz w:val="26"/>
                <w:szCs w:val="26"/>
              </w:rPr>
            </w:pPr>
            <w:r w:rsidRPr="005C2596">
              <w:rPr>
                <w:bCs/>
                <w:i/>
                <w:sz w:val="26"/>
                <w:szCs w:val="26"/>
                <w:bdr w:val="none" w:sz="0" w:space="0" w:color="auto" w:frame="1"/>
              </w:rPr>
              <w:t>b. Lãnh thổ</w:t>
            </w:r>
          </w:p>
          <w:p w14:paraId="1EEDFC3F" w14:textId="77777777" w:rsidR="00322B83" w:rsidRPr="005C2596" w:rsidRDefault="00322B83" w:rsidP="00F53A54">
            <w:pPr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            + Diện tích rộng nhất thế giới, gồm đồng bằng Đông Âu và toàn bộ Bắc Á.</w:t>
            </w:r>
          </w:p>
          <w:p w14:paraId="2AF2CC03" w14:textId="77777777" w:rsidR="00322B83" w:rsidRPr="005C2596" w:rsidRDefault="00322B83" w:rsidP="00F53A54">
            <w:pPr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            + Đất nước trải dài trên 11 múi giờ</w:t>
            </w:r>
          </w:p>
          <w:p w14:paraId="3F8961BC" w14:textId="77777777" w:rsidR="00322B83" w:rsidRPr="005C2596" w:rsidRDefault="00322B83" w:rsidP="00F53A54">
            <w:pPr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            + Tỉnh Caliningrát biệt lập phía tây.</w:t>
            </w:r>
          </w:p>
          <w:p w14:paraId="1477508D" w14:textId="77777777" w:rsidR="00322B83" w:rsidRPr="005C2596" w:rsidRDefault="00322B83" w:rsidP="00F53A54">
            <w:pPr>
              <w:ind w:left="48" w:right="48"/>
              <w:rPr>
                <w:i/>
                <w:sz w:val="26"/>
                <w:szCs w:val="26"/>
              </w:rPr>
            </w:pPr>
            <w:r w:rsidRPr="005C2596">
              <w:rPr>
                <w:i/>
                <w:sz w:val="26"/>
                <w:szCs w:val="26"/>
              </w:rPr>
              <w:t>c. Đánh giá:</w:t>
            </w:r>
          </w:p>
          <w:p w14:paraId="4059F03D" w14:textId="77777777" w:rsidR="00322B83" w:rsidRPr="005C2596" w:rsidRDefault="00322B83" w:rsidP="00F53A54">
            <w:pPr>
              <w:ind w:left="48" w:right="48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   + Thuận lợi: Giao lưu ,phát triển các ngành kinh tế, nhất là kinh tế biển và tạo cho cảnh quan thiên nhiên đa dạng.</w:t>
            </w:r>
          </w:p>
          <w:p w14:paraId="3129F795" w14:textId="4F517F9E" w:rsidR="00322B83" w:rsidRPr="005D0595" w:rsidRDefault="00322B83" w:rsidP="005D0595">
            <w:pPr>
              <w:ind w:left="48" w:right="48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   + Khó khăn: Bảo vệ an ninh – quốc phòng; quản lí và khai thác lãnh thổ.</w:t>
            </w:r>
          </w:p>
        </w:tc>
        <w:tc>
          <w:tcPr>
            <w:tcW w:w="1011" w:type="dxa"/>
          </w:tcPr>
          <w:p w14:paraId="320BCA53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</w:p>
          <w:p w14:paraId="095D98AA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66B6624F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7DE66582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0AD13340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</w:p>
          <w:p w14:paraId="40F7494B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</w:p>
          <w:p w14:paraId="69C38C33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0DE66516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</w:p>
          <w:p w14:paraId="5AC0A753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4D613C6E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0. 25</w:t>
            </w:r>
          </w:p>
          <w:p w14:paraId="26583535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</w:p>
          <w:p w14:paraId="20FE05A7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4C2B9183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</w:p>
          <w:p w14:paraId="5B917C8E" w14:textId="553B898E" w:rsidR="00322B83" w:rsidRPr="005D0595" w:rsidRDefault="00322B83" w:rsidP="005D0595">
            <w:pPr>
              <w:jc w:val="center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</w:tc>
      </w:tr>
      <w:tr w:rsidR="00322B83" w:rsidRPr="005C2596" w14:paraId="31032538" w14:textId="77777777" w:rsidTr="005D0595">
        <w:trPr>
          <w:trHeight w:val="3682"/>
        </w:trPr>
        <w:tc>
          <w:tcPr>
            <w:tcW w:w="851" w:type="dxa"/>
          </w:tcPr>
          <w:p w14:paraId="5DF8092D" w14:textId="77777777" w:rsidR="00322B83" w:rsidRPr="005C2596" w:rsidRDefault="00322B83" w:rsidP="00F53A5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C2596">
              <w:rPr>
                <w:b/>
                <w:sz w:val="26"/>
                <w:szCs w:val="26"/>
              </w:rPr>
              <w:t>Câu 2</w:t>
            </w:r>
          </w:p>
        </w:tc>
        <w:tc>
          <w:tcPr>
            <w:tcW w:w="8366" w:type="dxa"/>
          </w:tcPr>
          <w:p w14:paraId="0F84E5E2" w14:textId="77777777" w:rsidR="00322B83" w:rsidRPr="005C2596" w:rsidRDefault="00322B83" w:rsidP="00F53A54">
            <w:pPr>
              <w:ind w:right="340"/>
              <w:rPr>
                <w:b/>
                <w:sz w:val="26"/>
                <w:szCs w:val="26"/>
                <w:u w:val="thick"/>
              </w:rPr>
            </w:pPr>
            <w:r w:rsidRPr="005C2596">
              <w:rPr>
                <w:b/>
                <w:sz w:val="26"/>
                <w:szCs w:val="26"/>
                <w:u w:val="thick"/>
              </w:rPr>
              <w:t>2)  Chiến lược kinh tế mới: từ năm 2000</w:t>
            </w:r>
          </w:p>
          <w:p w14:paraId="7873BD1B" w14:textId="77777777" w:rsidR="00322B83" w:rsidRPr="005C2596" w:rsidRDefault="00322B83" w:rsidP="00F53A54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+ Đưa nền kinh tế từng bước thoát khỏi khủng hoảng.</w:t>
            </w:r>
          </w:p>
          <w:p w14:paraId="0B2AA2E2" w14:textId="77777777" w:rsidR="00322B83" w:rsidRPr="005C2596" w:rsidRDefault="00322B83" w:rsidP="00F53A54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+ Tiếp tục xây dựng nền kinh tế thị trường.</w:t>
            </w:r>
          </w:p>
          <w:p w14:paraId="7DB76521" w14:textId="77777777" w:rsidR="00322B83" w:rsidRPr="005C2596" w:rsidRDefault="00322B83" w:rsidP="00F53A54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+ Mở rộng ngoại giao.</w:t>
            </w:r>
          </w:p>
          <w:p w14:paraId="7FAFA98E" w14:textId="77777777" w:rsidR="00322B83" w:rsidRPr="005C2596" w:rsidRDefault="00322B83" w:rsidP="00F53A54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+ Coi trọng hợp tác với Châu Á trong đó có Việt Nam.</w:t>
            </w:r>
          </w:p>
          <w:p w14:paraId="1108B57C" w14:textId="77777777" w:rsidR="00322B83" w:rsidRPr="005C2596" w:rsidRDefault="00322B83" w:rsidP="00F53A54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+ Nâng cao đời sống nhân dân.</w:t>
            </w:r>
          </w:p>
          <w:p w14:paraId="16270421" w14:textId="77777777" w:rsidR="00322B83" w:rsidRPr="005C2596" w:rsidRDefault="00322B83" w:rsidP="00F53A54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+ Khôi phục lại vị trí cường quốc.</w:t>
            </w:r>
          </w:p>
          <w:p w14:paraId="71D634A9" w14:textId="77777777" w:rsidR="00322B83" w:rsidRPr="005C2596" w:rsidRDefault="00322B83" w:rsidP="00F53A54">
            <w:pPr>
              <w:shd w:val="clear" w:color="auto" w:fill="FFFFFF"/>
              <w:spacing w:line="312" w:lineRule="auto"/>
              <w:ind w:left="48" w:right="48"/>
              <w:jc w:val="both"/>
              <w:rPr>
                <w:b/>
                <w:sz w:val="26"/>
                <w:szCs w:val="26"/>
                <w:u w:val="thick"/>
              </w:rPr>
            </w:pPr>
            <w:r w:rsidRPr="005C2596">
              <w:rPr>
                <w:b/>
                <w:bCs/>
                <w:sz w:val="26"/>
                <w:szCs w:val="26"/>
                <w:u w:val="thick"/>
              </w:rPr>
              <w:t>-  Khó khăn</w:t>
            </w:r>
          </w:p>
          <w:p w14:paraId="41AF2CF5" w14:textId="77777777" w:rsidR="00322B83" w:rsidRPr="005C2596" w:rsidRDefault="00322B83" w:rsidP="00F53A54">
            <w:pPr>
              <w:shd w:val="clear" w:color="auto" w:fill="FFFFFF"/>
              <w:spacing w:line="312" w:lineRule="auto"/>
              <w:ind w:left="48" w:right="48"/>
              <w:jc w:val="both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+ Phân hóa giàu nghèo.</w:t>
            </w:r>
          </w:p>
          <w:p w14:paraId="1B15C6B0" w14:textId="158CCA5A" w:rsidR="00322B83" w:rsidRPr="005C2596" w:rsidRDefault="00322B83" w:rsidP="005D0595">
            <w:pPr>
              <w:shd w:val="clear" w:color="auto" w:fill="FFFFFF"/>
              <w:spacing w:line="312" w:lineRule="auto"/>
              <w:ind w:left="48" w:right="48"/>
              <w:jc w:val="both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+ Chảy máu chất xám.</w:t>
            </w:r>
          </w:p>
        </w:tc>
        <w:tc>
          <w:tcPr>
            <w:tcW w:w="1011" w:type="dxa"/>
          </w:tcPr>
          <w:p w14:paraId="2D741B6A" w14:textId="77777777" w:rsidR="00322B83" w:rsidRPr="005D0595" w:rsidRDefault="00322B83" w:rsidP="005D0595">
            <w:pPr>
              <w:spacing w:line="312" w:lineRule="auto"/>
              <w:ind w:right="340"/>
              <w:rPr>
                <w:sz w:val="26"/>
                <w:szCs w:val="26"/>
              </w:rPr>
            </w:pPr>
          </w:p>
          <w:p w14:paraId="5A4C844D" w14:textId="77777777" w:rsidR="00322B83" w:rsidRPr="005D0595" w:rsidRDefault="00322B83" w:rsidP="005D0595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447C7329" w14:textId="77777777" w:rsidR="00322B83" w:rsidRPr="005D0595" w:rsidRDefault="00322B83" w:rsidP="005D0595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755AC907" w14:textId="77777777" w:rsidR="00322B83" w:rsidRPr="005D0595" w:rsidRDefault="00322B83" w:rsidP="005D0595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36DF0947" w14:textId="77777777" w:rsidR="00322B83" w:rsidRPr="005D0595" w:rsidRDefault="00322B83" w:rsidP="005D0595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2573CCAD" w14:textId="77777777" w:rsidR="00322B83" w:rsidRPr="005D0595" w:rsidRDefault="00322B83" w:rsidP="005D0595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4E23656B" w14:textId="77777777" w:rsidR="00322B83" w:rsidRDefault="00322B83" w:rsidP="005D0595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6F2CBE2A" w14:textId="77777777" w:rsidR="005D0595" w:rsidRPr="005D0595" w:rsidRDefault="005D0595" w:rsidP="005D0595">
            <w:pPr>
              <w:spacing w:line="312" w:lineRule="auto"/>
              <w:ind w:right="340"/>
              <w:rPr>
                <w:sz w:val="14"/>
                <w:szCs w:val="26"/>
              </w:rPr>
            </w:pPr>
          </w:p>
          <w:p w14:paraId="14961E67" w14:textId="77777777" w:rsidR="00322B83" w:rsidRPr="005D0595" w:rsidRDefault="00322B83" w:rsidP="005D0595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  <w:p w14:paraId="32B3A664" w14:textId="6457C0D0" w:rsidR="00322B83" w:rsidRPr="005D0595" w:rsidRDefault="00322B83" w:rsidP="005D0595">
            <w:pPr>
              <w:spacing w:line="312" w:lineRule="auto"/>
              <w:ind w:right="340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0.25</w:t>
            </w:r>
          </w:p>
        </w:tc>
      </w:tr>
      <w:tr w:rsidR="00322B83" w:rsidRPr="005C2596" w14:paraId="35AE18D5" w14:textId="77777777" w:rsidTr="005D0595">
        <w:tc>
          <w:tcPr>
            <w:tcW w:w="851" w:type="dxa"/>
          </w:tcPr>
          <w:p w14:paraId="60B7957B" w14:textId="77777777" w:rsidR="00322B83" w:rsidRPr="005C2596" w:rsidRDefault="00322B83" w:rsidP="00F53A5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C2596">
              <w:rPr>
                <w:b/>
                <w:sz w:val="26"/>
                <w:szCs w:val="26"/>
              </w:rPr>
              <w:t>Câu 3</w:t>
            </w:r>
          </w:p>
        </w:tc>
        <w:tc>
          <w:tcPr>
            <w:tcW w:w="8366" w:type="dxa"/>
          </w:tcPr>
          <w:p w14:paraId="7DEE7C1A" w14:textId="77777777" w:rsidR="00322B83" w:rsidRPr="005C2596" w:rsidRDefault="00322B83" w:rsidP="00322B83">
            <w:pPr>
              <w:pStyle w:val="ListParagraph"/>
              <w:numPr>
                <w:ilvl w:val="0"/>
                <w:numId w:val="14"/>
              </w:numPr>
              <w:ind w:right="48"/>
              <w:rPr>
                <w:sz w:val="26"/>
                <w:szCs w:val="26"/>
              </w:rPr>
            </w:pPr>
            <w:r w:rsidRPr="005C2596">
              <w:rPr>
                <w:sz w:val="26"/>
                <w:szCs w:val="26"/>
              </w:rPr>
              <w:t>Vẽ biểu đồ đường đúng tỉ lệ, không gạch xóa đầy đủ tên, chú giải</w:t>
            </w:r>
          </w:p>
          <w:p w14:paraId="411BEB47" w14:textId="77777777" w:rsidR="00322B83" w:rsidRPr="005C2596" w:rsidRDefault="00322B83" w:rsidP="00322B83">
            <w:pPr>
              <w:pStyle w:val="ListParagraph"/>
              <w:numPr>
                <w:ilvl w:val="0"/>
                <w:numId w:val="13"/>
              </w:numPr>
              <w:ind w:right="48"/>
              <w:rPr>
                <w:i/>
                <w:sz w:val="26"/>
                <w:szCs w:val="26"/>
              </w:rPr>
            </w:pPr>
            <w:r w:rsidRPr="005C2596">
              <w:rPr>
                <w:i/>
                <w:sz w:val="26"/>
                <w:szCs w:val="26"/>
              </w:rPr>
              <w:t>Thiếu tên hoặc chú giải trừ  0, 5 điểm</w:t>
            </w:r>
          </w:p>
          <w:p w14:paraId="01A5AD82" w14:textId="1BF1BCC8" w:rsidR="00322B83" w:rsidRPr="005D0595" w:rsidRDefault="00322B83" w:rsidP="00F53A54">
            <w:pPr>
              <w:pStyle w:val="ListParagraph"/>
              <w:numPr>
                <w:ilvl w:val="0"/>
                <w:numId w:val="13"/>
              </w:numPr>
              <w:ind w:right="48"/>
              <w:rPr>
                <w:i/>
                <w:sz w:val="26"/>
                <w:szCs w:val="26"/>
              </w:rPr>
            </w:pPr>
            <w:r w:rsidRPr="005C2596">
              <w:rPr>
                <w:i/>
                <w:sz w:val="26"/>
                <w:szCs w:val="26"/>
              </w:rPr>
              <w:t>Sai tỉ lệ trừ 1 điểm</w:t>
            </w:r>
          </w:p>
        </w:tc>
        <w:tc>
          <w:tcPr>
            <w:tcW w:w="1011" w:type="dxa"/>
          </w:tcPr>
          <w:p w14:paraId="4BFE029B" w14:textId="77777777" w:rsidR="00322B83" w:rsidRPr="005D0595" w:rsidRDefault="00322B83" w:rsidP="00F53A54">
            <w:pPr>
              <w:jc w:val="center"/>
              <w:rPr>
                <w:sz w:val="26"/>
                <w:szCs w:val="26"/>
              </w:rPr>
            </w:pPr>
            <w:r w:rsidRPr="005D0595">
              <w:rPr>
                <w:sz w:val="26"/>
                <w:szCs w:val="26"/>
              </w:rPr>
              <w:t>2,0</w:t>
            </w:r>
          </w:p>
          <w:p w14:paraId="6AB6DEDB" w14:textId="77777777" w:rsidR="00322B83" w:rsidRPr="005C2596" w:rsidRDefault="00322B83" w:rsidP="00F53A54">
            <w:pPr>
              <w:jc w:val="center"/>
              <w:rPr>
                <w:b/>
                <w:sz w:val="26"/>
                <w:szCs w:val="26"/>
              </w:rPr>
            </w:pPr>
          </w:p>
          <w:p w14:paraId="32F6808B" w14:textId="77777777" w:rsidR="00322B83" w:rsidRPr="005C2596" w:rsidRDefault="00322B83" w:rsidP="005D0595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14:paraId="554B399F" w14:textId="77777777" w:rsidR="004F7AAD" w:rsidRDefault="004F7AAD" w:rsidP="00322B83">
      <w:pPr>
        <w:spacing w:before="240"/>
        <w:ind w:firstLine="283"/>
        <w:jc w:val="center"/>
        <w:rPr>
          <w:sz w:val="2"/>
        </w:rPr>
      </w:pPr>
    </w:p>
    <w:sectPr w:rsidR="004F7AAD" w:rsidSect="005D0595">
      <w:footerReference w:type="default" r:id="rId9"/>
      <w:pgSz w:w="11909" w:h="16834" w:code="9"/>
      <w:pgMar w:top="576" w:right="576" w:bottom="284" w:left="172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650A9" w14:textId="77777777" w:rsidR="00800A74" w:rsidRDefault="00800A74" w:rsidP="00307DA5">
      <w:r>
        <w:separator/>
      </w:r>
    </w:p>
  </w:endnote>
  <w:endnote w:type="continuationSeparator" w:id="0">
    <w:p w14:paraId="528955CF" w14:textId="77777777" w:rsidR="00800A74" w:rsidRDefault="00800A74" w:rsidP="0030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4AAD9" w14:textId="2E77931E" w:rsidR="00307DA5" w:rsidRDefault="00307DA5">
    <w:pPr>
      <w:pStyle w:val="Footer"/>
      <w:jc w:val="center"/>
    </w:pPr>
  </w:p>
  <w:p w14:paraId="66339E7C" w14:textId="77777777" w:rsidR="00307DA5" w:rsidRDefault="00307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8A56C" w14:textId="77777777" w:rsidR="00800A74" w:rsidRDefault="00800A74" w:rsidP="00307DA5">
      <w:r>
        <w:separator/>
      </w:r>
    </w:p>
  </w:footnote>
  <w:footnote w:type="continuationSeparator" w:id="0">
    <w:p w14:paraId="38CB945F" w14:textId="77777777" w:rsidR="00800A74" w:rsidRDefault="00800A74" w:rsidP="0030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4B"/>
    <w:multiLevelType w:val="hybridMultilevel"/>
    <w:tmpl w:val="0E7E6B68"/>
    <w:lvl w:ilvl="0" w:tplc="04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AB56434"/>
    <w:multiLevelType w:val="hybridMultilevel"/>
    <w:tmpl w:val="1584DB90"/>
    <w:lvl w:ilvl="0" w:tplc="BAE0BE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25411"/>
    <w:multiLevelType w:val="hybridMultilevel"/>
    <w:tmpl w:val="57D84BDA"/>
    <w:lvl w:ilvl="0" w:tplc="01649896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0EAC0FA4"/>
    <w:multiLevelType w:val="hybridMultilevel"/>
    <w:tmpl w:val="E35011C8"/>
    <w:lvl w:ilvl="0" w:tplc="4770DF5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69D44D8"/>
    <w:multiLevelType w:val="hybridMultilevel"/>
    <w:tmpl w:val="D878FC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1340B22"/>
    <w:multiLevelType w:val="hybridMultilevel"/>
    <w:tmpl w:val="89E460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45458E1"/>
    <w:multiLevelType w:val="hybridMultilevel"/>
    <w:tmpl w:val="E5208DA2"/>
    <w:lvl w:ilvl="0" w:tplc="2B9A04DC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38F43354"/>
    <w:multiLevelType w:val="hybridMultilevel"/>
    <w:tmpl w:val="45A65D4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FC72C6"/>
    <w:multiLevelType w:val="hybridMultilevel"/>
    <w:tmpl w:val="20BAE79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3F8047FD"/>
    <w:multiLevelType w:val="hybridMultilevel"/>
    <w:tmpl w:val="905811D2"/>
    <w:lvl w:ilvl="0" w:tplc="E6C25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D36A9"/>
    <w:multiLevelType w:val="hybridMultilevel"/>
    <w:tmpl w:val="7CC8A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E0AF1"/>
    <w:multiLevelType w:val="hybridMultilevel"/>
    <w:tmpl w:val="7118107E"/>
    <w:lvl w:ilvl="0" w:tplc="7B76BAB0">
      <w:start w:val="3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C7AF0"/>
    <w:multiLevelType w:val="multilevel"/>
    <w:tmpl w:val="480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D0AE3"/>
    <w:multiLevelType w:val="hybridMultilevel"/>
    <w:tmpl w:val="A3B03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D"/>
    <w:rsid w:val="00035582"/>
    <w:rsid w:val="00091BE9"/>
    <w:rsid w:val="00092222"/>
    <w:rsid w:val="000949F1"/>
    <w:rsid w:val="000D0E2B"/>
    <w:rsid w:val="000D39E8"/>
    <w:rsid w:val="000F3DA3"/>
    <w:rsid w:val="000F4241"/>
    <w:rsid w:val="001E00B8"/>
    <w:rsid w:val="00222412"/>
    <w:rsid w:val="00244FB7"/>
    <w:rsid w:val="00246CF6"/>
    <w:rsid w:val="002762E3"/>
    <w:rsid w:val="00297733"/>
    <w:rsid w:val="00307DA5"/>
    <w:rsid w:val="00322B83"/>
    <w:rsid w:val="003347A6"/>
    <w:rsid w:val="00416C3F"/>
    <w:rsid w:val="0042352A"/>
    <w:rsid w:val="00481BC1"/>
    <w:rsid w:val="004859F6"/>
    <w:rsid w:val="004B3C42"/>
    <w:rsid w:val="004B7807"/>
    <w:rsid w:val="004C63B3"/>
    <w:rsid w:val="004F24A9"/>
    <w:rsid w:val="004F7AAD"/>
    <w:rsid w:val="00512415"/>
    <w:rsid w:val="005221B0"/>
    <w:rsid w:val="00533730"/>
    <w:rsid w:val="005C4F29"/>
    <w:rsid w:val="005D0595"/>
    <w:rsid w:val="005D472C"/>
    <w:rsid w:val="00615983"/>
    <w:rsid w:val="00623646"/>
    <w:rsid w:val="006318A6"/>
    <w:rsid w:val="006B11C7"/>
    <w:rsid w:val="006F72A3"/>
    <w:rsid w:val="00770B91"/>
    <w:rsid w:val="007822BC"/>
    <w:rsid w:val="007F75E6"/>
    <w:rsid w:val="00800A74"/>
    <w:rsid w:val="00815048"/>
    <w:rsid w:val="008304EF"/>
    <w:rsid w:val="008500BD"/>
    <w:rsid w:val="008577FB"/>
    <w:rsid w:val="00880B32"/>
    <w:rsid w:val="008C5D35"/>
    <w:rsid w:val="009350C6"/>
    <w:rsid w:val="00967578"/>
    <w:rsid w:val="0097665E"/>
    <w:rsid w:val="009B0B3B"/>
    <w:rsid w:val="009B0E1F"/>
    <w:rsid w:val="009B2C12"/>
    <w:rsid w:val="009F7206"/>
    <w:rsid w:val="00A16383"/>
    <w:rsid w:val="00A34C71"/>
    <w:rsid w:val="00A9217F"/>
    <w:rsid w:val="00A97935"/>
    <w:rsid w:val="00AC534F"/>
    <w:rsid w:val="00AD54A1"/>
    <w:rsid w:val="00AF2611"/>
    <w:rsid w:val="00B20C09"/>
    <w:rsid w:val="00B25350"/>
    <w:rsid w:val="00B4756A"/>
    <w:rsid w:val="00B56845"/>
    <w:rsid w:val="00B85171"/>
    <w:rsid w:val="00BC13C6"/>
    <w:rsid w:val="00BD1D92"/>
    <w:rsid w:val="00C72999"/>
    <w:rsid w:val="00C759DB"/>
    <w:rsid w:val="00C924DC"/>
    <w:rsid w:val="00C9252C"/>
    <w:rsid w:val="00CB3902"/>
    <w:rsid w:val="00CC5074"/>
    <w:rsid w:val="00D0428A"/>
    <w:rsid w:val="00D04A30"/>
    <w:rsid w:val="00D44F30"/>
    <w:rsid w:val="00D92494"/>
    <w:rsid w:val="00DC5B10"/>
    <w:rsid w:val="00E53FC9"/>
    <w:rsid w:val="00E81FE5"/>
    <w:rsid w:val="00E82F0B"/>
    <w:rsid w:val="00EA65F8"/>
    <w:rsid w:val="00EC034D"/>
    <w:rsid w:val="00F421B5"/>
    <w:rsid w:val="00F82EEF"/>
    <w:rsid w:val="00F8774A"/>
    <w:rsid w:val="00FA2D06"/>
    <w:rsid w:val="00FA301E"/>
    <w:rsid w:val="00FB3F25"/>
    <w:rsid w:val="00FC56DA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0BD"/>
    <w:pPr>
      <w:spacing w:line="288" w:lineRule="auto"/>
    </w:pPr>
    <w:rPr>
      <w:rFonts w:ascii="VNI-Times" w:hAnsi="VNI-Times"/>
      <w:sz w:val="24"/>
      <w:szCs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500BD"/>
    <w:rPr>
      <w:rFonts w:ascii="VNI-Times" w:eastAsia="Times New Roman" w:hAnsi="VNI-Times" w:cs="Times New Roman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91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983"/>
    <w:rPr>
      <w:sz w:val="24"/>
      <w:szCs w:val="24"/>
    </w:rPr>
  </w:style>
  <w:style w:type="table" w:styleId="TableGrid">
    <w:name w:val="Table Grid"/>
    <w:basedOn w:val="TableNormal"/>
    <w:uiPriority w:val="39"/>
    <w:rsid w:val="0061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C53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0BD"/>
    <w:pPr>
      <w:spacing w:line="288" w:lineRule="auto"/>
    </w:pPr>
    <w:rPr>
      <w:rFonts w:ascii="VNI-Times" w:hAnsi="VNI-Times"/>
      <w:sz w:val="24"/>
      <w:szCs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500BD"/>
    <w:rPr>
      <w:rFonts w:ascii="VNI-Times" w:eastAsia="Times New Roman" w:hAnsi="VNI-Times" w:cs="Times New Roman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91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983"/>
    <w:rPr>
      <w:sz w:val="24"/>
      <w:szCs w:val="24"/>
    </w:rPr>
  </w:style>
  <w:style w:type="table" w:styleId="TableGrid">
    <w:name w:val="Table Grid"/>
    <w:basedOn w:val="TableNormal"/>
    <w:uiPriority w:val="39"/>
    <w:rsid w:val="0061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C53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1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559510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47872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94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794400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343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7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492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639417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63216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160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79799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297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55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01311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89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26934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92924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359200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92321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9549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18378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251474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53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87265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39100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64089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09407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61204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884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104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44163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5758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311457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99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85163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558075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84936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018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EE66-61A6-4861-96C6-73ECF1D2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tram le ngoc</dc:creator>
  <cp:lastModifiedBy>Thanh loc</cp:lastModifiedBy>
  <cp:revision>6</cp:revision>
  <cp:lastPrinted>2023-03-02T02:03:00Z</cp:lastPrinted>
  <dcterms:created xsi:type="dcterms:W3CDTF">2022-12-27T01:09:00Z</dcterms:created>
  <dcterms:modified xsi:type="dcterms:W3CDTF">2023-03-02T02:03:00Z</dcterms:modified>
</cp:coreProperties>
</file>